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51349" w14:textId="727F6CDE" w:rsidR="00F06EF5" w:rsidRDefault="00F06EF5" w:rsidP="00F06E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Word Count # </w:t>
      </w:r>
      <w:r w:rsidR="0036330B">
        <w:rPr>
          <w:rFonts w:ascii="Times New Roman" w:hAnsi="Times New Roman" w:cs="Times New Roman"/>
          <w:b/>
          <w:sz w:val="24"/>
          <w:szCs w:val="24"/>
        </w:rPr>
        <w:t>123</w:t>
      </w:r>
      <w:r w:rsidR="000C4F44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words.</w:t>
      </w:r>
    </w:p>
    <w:p w14:paraId="4BAC0D95" w14:textId="67CC96F6" w:rsidR="00F06EF5" w:rsidRPr="00F06EF5" w:rsidRDefault="00F06EF5" w:rsidP="00F06E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Social Psychology</w:t>
      </w:r>
    </w:p>
    <w:p w14:paraId="1C116E8B" w14:textId="5BC6298B" w:rsidR="004A0331" w:rsidRPr="00F06EF5" w:rsidRDefault="00E92E3F" w:rsidP="00F06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6EF5">
        <w:rPr>
          <w:rFonts w:ascii="Times New Roman" w:hAnsi="Times New Roman" w:cs="Times New Roman"/>
          <w:sz w:val="24"/>
          <w:szCs w:val="24"/>
        </w:rPr>
        <w:t>The</w:t>
      </w:r>
      <w:r w:rsidR="0084439D" w:rsidRPr="00F06EF5">
        <w:rPr>
          <w:rFonts w:ascii="Times New Roman" w:hAnsi="Times New Roman" w:cs="Times New Roman"/>
          <w:sz w:val="24"/>
          <w:szCs w:val="24"/>
        </w:rPr>
        <w:t xml:space="preserve"> United States culture is mainly of western origin influenced by a multicultural ethos of different people and cultures. American culture has its own distinct social and cultural characteristics. </w:t>
      </w:r>
      <w:r w:rsidR="00BC3B63" w:rsidRPr="00F06EF5">
        <w:rPr>
          <w:rFonts w:ascii="Times New Roman" w:hAnsi="Times New Roman" w:cs="Times New Roman"/>
          <w:sz w:val="24"/>
          <w:szCs w:val="24"/>
        </w:rPr>
        <w:t xml:space="preserve">The American culture is made of customs and traditions of the country. </w:t>
      </w:r>
      <w:r w:rsidR="0007618B" w:rsidRPr="00F06EF5">
        <w:rPr>
          <w:rFonts w:ascii="Times New Roman" w:hAnsi="Times New Roman" w:cs="Times New Roman"/>
          <w:sz w:val="24"/>
          <w:szCs w:val="24"/>
        </w:rPr>
        <w:t xml:space="preserve">The culture racially and </w:t>
      </w:r>
      <w:r w:rsidR="005749F7" w:rsidRPr="00F06EF5">
        <w:rPr>
          <w:rFonts w:ascii="Times New Roman" w:hAnsi="Times New Roman" w:cs="Times New Roman"/>
          <w:sz w:val="24"/>
          <w:szCs w:val="24"/>
        </w:rPr>
        <w:t>ethnically</w:t>
      </w:r>
      <w:r w:rsidR="0007618B" w:rsidRPr="00F06EF5">
        <w:rPr>
          <w:rFonts w:ascii="Times New Roman" w:hAnsi="Times New Roman" w:cs="Times New Roman"/>
          <w:sz w:val="24"/>
          <w:szCs w:val="24"/>
        </w:rPr>
        <w:t xml:space="preserve"> diverse caused by migrations that occurred in the country’s history. </w:t>
      </w:r>
      <w:r w:rsidR="000C4F44">
        <w:rPr>
          <w:rFonts w:ascii="Times New Roman" w:hAnsi="Times New Roman" w:cs="Times New Roman"/>
          <w:sz w:val="24"/>
          <w:szCs w:val="24"/>
        </w:rPr>
        <w:t>H</w:t>
      </w:r>
      <w:r w:rsidR="0007618B" w:rsidRPr="00F06EF5">
        <w:rPr>
          <w:rFonts w:ascii="Times New Roman" w:hAnsi="Times New Roman" w:cs="Times New Roman"/>
          <w:sz w:val="24"/>
          <w:szCs w:val="24"/>
        </w:rPr>
        <w:t>owever, due to its influence and size, many cultur</w:t>
      </w:r>
      <w:bookmarkStart w:id="0" w:name="_GoBack"/>
      <w:bookmarkEnd w:id="0"/>
      <w:r w:rsidR="0007618B" w:rsidRPr="00F06EF5">
        <w:rPr>
          <w:rFonts w:ascii="Times New Roman" w:hAnsi="Times New Roman" w:cs="Times New Roman"/>
          <w:sz w:val="24"/>
          <w:szCs w:val="24"/>
        </w:rPr>
        <w:t xml:space="preserve">al elements have spread to many countries around the world. </w:t>
      </w:r>
      <w:r w:rsidR="00DA4923" w:rsidRPr="00F06EF5">
        <w:rPr>
          <w:rFonts w:ascii="Times New Roman" w:hAnsi="Times New Roman" w:cs="Times New Roman"/>
          <w:sz w:val="24"/>
          <w:szCs w:val="24"/>
        </w:rPr>
        <w:t xml:space="preserve">The American population is made up of people from different religions and denominations. Due to </w:t>
      </w:r>
      <w:r w:rsidR="000C4F44">
        <w:rPr>
          <w:rFonts w:ascii="Times New Roman" w:hAnsi="Times New Roman" w:cs="Times New Roman"/>
          <w:sz w:val="24"/>
          <w:szCs w:val="24"/>
        </w:rPr>
        <w:t xml:space="preserve">the </w:t>
      </w:r>
      <w:r w:rsidR="00DA4923" w:rsidRPr="00F06EF5">
        <w:rPr>
          <w:rFonts w:ascii="Times New Roman" w:hAnsi="Times New Roman" w:cs="Times New Roman"/>
          <w:sz w:val="24"/>
          <w:szCs w:val="24"/>
        </w:rPr>
        <w:t>association of specific events to certain people or religion. As it is for most Americans, for long</w:t>
      </w:r>
      <w:r w:rsidR="000C4F44">
        <w:rPr>
          <w:rFonts w:ascii="Times New Roman" w:hAnsi="Times New Roman" w:cs="Times New Roman"/>
          <w:sz w:val="24"/>
          <w:szCs w:val="24"/>
        </w:rPr>
        <w:t>,</w:t>
      </w:r>
      <w:r w:rsidR="00DA4923" w:rsidRPr="00F06EF5">
        <w:rPr>
          <w:rFonts w:ascii="Times New Roman" w:hAnsi="Times New Roman" w:cs="Times New Roman"/>
          <w:sz w:val="24"/>
          <w:szCs w:val="24"/>
        </w:rPr>
        <w:t xml:space="preserve"> I had a slight preconception towards Muslims and Arabs</w:t>
      </w:r>
      <w:r w:rsidR="000C4F44">
        <w:rPr>
          <w:rFonts w:ascii="Times New Roman" w:hAnsi="Times New Roman" w:cs="Times New Roman"/>
          <w:sz w:val="24"/>
          <w:szCs w:val="24"/>
        </w:rPr>
        <w:t>;</w:t>
      </w:r>
      <w:r w:rsidR="00C230BD" w:rsidRPr="00F06E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230BD" w:rsidRPr="00F06EF5">
        <w:rPr>
          <w:rFonts w:ascii="Times New Roman" w:hAnsi="Times New Roman" w:cs="Times New Roman"/>
          <w:sz w:val="24"/>
          <w:szCs w:val="24"/>
        </w:rPr>
        <w:t>however</w:t>
      </w:r>
      <w:proofErr w:type="gramEnd"/>
      <w:r w:rsidR="00C230BD" w:rsidRPr="00F06EF5">
        <w:rPr>
          <w:rFonts w:ascii="Times New Roman" w:hAnsi="Times New Roman" w:cs="Times New Roman"/>
          <w:sz w:val="24"/>
          <w:szCs w:val="24"/>
        </w:rPr>
        <w:t xml:space="preserve"> I will admit that it was not to </w:t>
      </w:r>
      <w:r w:rsidR="000C4F44">
        <w:rPr>
          <w:rFonts w:ascii="Times New Roman" w:hAnsi="Times New Roman" w:cs="Times New Roman"/>
          <w:sz w:val="24"/>
          <w:szCs w:val="24"/>
        </w:rPr>
        <w:t>the</w:t>
      </w:r>
      <w:r w:rsidR="00C230BD" w:rsidRPr="00F06EF5">
        <w:rPr>
          <w:rFonts w:ascii="Times New Roman" w:hAnsi="Times New Roman" w:cs="Times New Roman"/>
          <w:sz w:val="24"/>
          <w:szCs w:val="24"/>
        </w:rPr>
        <w:t xml:space="preserve"> extent of hat</w:t>
      </w:r>
      <w:r w:rsidR="00C7750D" w:rsidRPr="00F06EF5">
        <w:rPr>
          <w:rFonts w:ascii="Times New Roman" w:hAnsi="Times New Roman" w:cs="Times New Roman"/>
          <w:sz w:val="24"/>
          <w:szCs w:val="24"/>
        </w:rPr>
        <w:t xml:space="preserve">ing those who practice the religion. </w:t>
      </w:r>
      <w:r w:rsidR="006F04C6" w:rsidRPr="00F06EF5">
        <w:rPr>
          <w:rFonts w:ascii="Times New Roman" w:hAnsi="Times New Roman" w:cs="Times New Roman"/>
          <w:sz w:val="24"/>
          <w:szCs w:val="24"/>
        </w:rPr>
        <w:t xml:space="preserve">My prejudice towards the grew as a result of an experience I remember all too well when I was working at a popular hotel. </w:t>
      </w:r>
      <w:r w:rsidR="00C66650" w:rsidRPr="00F06EF5">
        <w:rPr>
          <w:rFonts w:ascii="Times New Roman" w:hAnsi="Times New Roman" w:cs="Times New Roman"/>
          <w:sz w:val="24"/>
          <w:szCs w:val="24"/>
        </w:rPr>
        <w:t xml:space="preserve">My </w:t>
      </w:r>
      <w:r w:rsidR="005749F7" w:rsidRPr="00F06EF5">
        <w:rPr>
          <w:rFonts w:ascii="Times New Roman" w:hAnsi="Times New Roman" w:cs="Times New Roman"/>
          <w:sz w:val="24"/>
          <w:szCs w:val="24"/>
        </w:rPr>
        <w:t>coworker</w:t>
      </w:r>
      <w:r w:rsidR="00C66650" w:rsidRPr="00F06EF5">
        <w:rPr>
          <w:rFonts w:ascii="Times New Roman" w:hAnsi="Times New Roman" w:cs="Times New Roman"/>
          <w:sz w:val="24"/>
          <w:szCs w:val="24"/>
        </w:rPr>
        <w:t xml:space="preserve"> warned me to watch out for a man with a teenage daughter because he </w:t>
      </w:r>
      <w:r w:rsidR="00BE23F0" w:rsidRPr="00F06EF5">
        <w:rPr>
          <w:rFonts w:ascii="Times New Roman" w:hAnsi="Times New Roman" w:cs="Times New Roman"/>
          <w:sz w:val="24"/>
          <w:szCs w:val="24"/>
        </w:rPr>
        <w:t xml:space="preserve">was known to be abusive towards her. He would make her </w:t>
      </w:r>
      <w:r w:rsidR="000C4F44">
        <w:rPr>
          <w:rFonts w:ascii="Times New Roman" w:hAnsi="Times New Roman" w:cs="Times New Roman"/>
          <w:sz w:val="24"/>
          <w:szCs w:val="24"/>
        </w:rPr>
        <w:t>do</w:t>
      </w:r>
      <w:r w:rsidR="00BE23F0" w:rsidRPr="00F06EF5">
        <w:rPr>
          <w:rFonts w:ascii="Times New Roman" w:hAnsi="Times New Roman" w:cs="Times New Roman"/>
          <w:sz w:val="24"/>
          <w:szCs w:val="24"/>
        </w:rPr>
        <w:t xml:space="preserve"> endless swimming laps for hours without rest. Then when I sported a man wearing a turban with a teenage daughter, </w:t>
      </w:r>
      <w:r w:rsidR="00161639" w:rsidRPr="00F06EF5">
        <w:rPr>
          <w:rFonts w:ascii="Times New Roman" w:hAnsi="Times New Roman" w:cs="Times New Roman"/>
          <w:sz w:val="24"/>
          <w:szCs w:val="24"/>
        </w:rPr>
        <w:t xml:space="preserve">the stereotypes set in. </w:t>
      </w:r>
      <w:r w:rsidR="000E68E0" w:rsidRPr="00F06EF5">
        <w:rPr>
          <w:rFonts w:ascii="Times New Roman" w:hAnsi="Times New Roman" w:cs="Times New Roman"/>
          <w:sz w:val="24"/>
          <w:szCs w:val="24"/>
        </w:rPr>
        <w:t>I identified him as a Muslim and</w:t>
      </w:r>
      <w:r w:rsidR="00A30A78" w:rsidRPr="00F06EF5">
        <w:rPr>
          <w:rFonts w:ascii="Times New Roman" w:hAnsi="Times New Roman" w:cs="Times New Roman"/>
          <w:sz w:val="24"/>
          <w:szCs w:val="24"/>
        </w:rPr>
        <w:t xml:space="preserve"> associated him with danger and unfriendliness. </w:t>
      </w:r>
      <w:r w:rsidR="007A6E1A" w:rsidRPr="00F06EF5">
        <w:rPr>
          <w:rFonts w:ascii="Times New Roman" w:hAnsi="Times New Roman" w:cs="Times New Roman"/>
          <w:sz w:val="24"/>
          <w:szCs w:val="24"/>
        </w:rPr>
        <w:t>It did not occur to me that he was the man, that my co-worker warned me about, I relied on my stereotype to determine that the man posed a threat to my physical wellbeing. I have</w:t>
      </w:r>
      <w:r w:rsidR="000C4F44">
        <w:rPr>
          <w:rFonts w:ascii="Times New Roman" w:hAnsi="Times New Roman" w:cs="Times New Roman"/>
          <w:sz w:val="24"/>
          <w:szCs w:val="24"/>
        </w:rPr>
        <w:t>,</w:t>
      </w:r>
      <w:r w:rsidR="007A6E1A" w:rsidRPr="00F06EF5">
        <w:rPr>
          <w:rFonts w:ascii="Times New Roman" w:hAnsi="Times New Roman" w:cs="Times New Roman"/>
          <w:sz w:val="24"/>
          <w:szCs w:val="24"/>
        </w:rPr>
        <w:t xml:space="preserve"> however, changed my perspective and entirely rel</w:t>
      </w:r>
      <w:r w:rsidR="000C4F44">
        <w:rPr>
          <w:rFonts w:ascii="Times New Roman" w:hAnsi="Times New Roman" w:cs="Times New Roman"/>
          <w:sz w:val="24"/>
          <w:szCs w:val="24"/>
        </w:rPr>
        <w:t>ied</w:t>
      </w:r>
      <w:r w:rsidR="007A6E1A" w:rsidRPr="00F06EF5">
        <w:rPr>
          <w:rFonts w:ascii="Times New Roman" w:hAnsi="Times New Roman" w:cs="Times New Roman"/>
          <w:sz w:val="24"/>
          <w:szCs w:val="24"/>
        </w:rPr>
        <w:t xml:space="preserve"> on evidence to maintain or discard my stereotype. </w:t>
      </w:r>
      <w:r w:rsidR="004F2A75" w:rsidRPr="00F06EF5">
        <w:rPr>
          <w:rFonts w:ascii="Times New Roman" w:hAnsi="Times New Roman" w:cs="Times New Roman"/>
          <w:sz w:val="24"/>
          <w:szCs w:val="24"/>
        </w:rPr>
        <w:t>Due to his man and events that have happened in America and other countries around the world, I developed a preconception</w:t>
      </w:r>
      <w:r w:rsidR="00420D24" w:rsidRPr="00F06EF5">
        <w:rPr>
          <w:rFonts w:ascii="Times New Roman" w:hAnsi="Times New Roman" w:cs="Times New Roman"/>
          <w:sz w:val="24"/>
          <w:szCs w:val="24"/>
        </w:rPr>
        <w:t xml:space="preserve"> towards Muslims and Arabs. </w:t>
      </w:r>
    </w:p>
    <w:p w14:paraId="3F9B4A54" w14:textId="6F950204" w:rsidR="00817C5C" w:rsidRPr="00F06EF5" w:rsidRDefault="00914398" w:rsidP="00F06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6EF5">
        <w:rPr>
          <w:rFonts w:ascii="Times New Roman" w:hAnsi="Times New Roman" w:cs="Times New Roman"/>
          <w:sz w:val="24"/>
          <w:szCs w:val="24"/>
        </w:rPr>
        <w:tab/>
      </w:r>
      <w:r w:rsidRPr="00F06EF5">
        <w:rPr>
          <w:rFonts w:ascii="Times New Roman" w:hAnsi="Times New Roman" w:cs="Times New Roman"/>
          <w:sz w:val="24"/>
          <w:szCs w:val="24"/>
          <w:u w:val="single"/>
        </w:rPr>
        <w:t>Social categorization</w:t>
      </w:r>
      <w:r w:rsidRPr="00F06EF5">
        <w:rPr>
          <w:rFonts w:ascii="Times New Roman" w:hAnsi="Times New Roman" w:cs="Times New Roman"/>
          <w:sz w:val="24"/>
          <w:szCs w:val="24"/>
        </w:rPr>
        <w:t xml:space="preserve"> is the process organizes people into groups based on characteristics such as age, nationality, occupation, race, or diagnosis. </w:t>
      </w:r>
      <w:r w:rsidR="006E08C1" w:rsidRPr="00F06EF5">
        <w:rPr>
          <w:rFonts w:ascii="Times New Roman" w:hAnsi="Times New Roman" w:cs="Times New Roman"/>
          <w:sz w:val="24"/>
          <w:szCs w:val="24"/>
        </w:rPr>
        <w:t xml:space="preserve">People often tend to rely on social </w:t>
      </w:r>
      <w:r w:rsidR="006E08C1" w:rsidRPr="00F06EF5">
        <w:rPr>
          <w:rFonts w:ascii="Times New Roman" w:hAnsi="Times New Roman" w:cs="Times New Roman"/>
          <w:sz w:val="24"/>
          <w:szCs w:val="24"/>
        </w:rPr>
        <w:lastRenderedPageBreak/>
        <w:t xml:space="preserve">categories in the process of developing individual or collective identities. The social categories and grouping </w:t>
      </w:r>
      <w:r w:rsidR="00552410" w:rsidRPr="00F06EF5">
        <w:rPr>
          <w:rFonts w:ascii="Times New Roman" w:hAnsi="Times New Roman" w:cs="Times New Roman"/>
          <w:sz w:val="24"/>
          <w:szCs w:val="24"/>
        </w:rPr>
        <w:t>help</w:t>
      </w:r>
      <w:r w:rsidR="006E08C1" w:rsidRPr="00F06EF5">
        <w:rPr>
          <w:rFonts w:ascii="Times New Roman" w:hAnsi="Times New Roman" w:cs="Times New Roman"/>
          <w:sz w:val="24"/>
          <w:szCs w:val="24"/>
        </w:rPr>
        <w:t xml:space="preserve"> people to quickly determine about others</w:t>
      </w:r>
      <w:r w:rsidR="000C4F44">
        <w:rPr>
          <w:rFonts w:ascii="Times New Roman" w:hAnsi="Times New Roman" w:cs="Times New Roman"/>
          <w:sz w:val="24"/>
          <w:szCs w:val="24"/>
        </w:rPr>
        <w:t>, therefore,</w:t>
      </w:r>
      <w:r w:rsidR="006E08C1" w:rsidRPr="00F06EF5">
        <w:rPr>
          <w:rFonts w:ascii="Times New Roman" w:hAnsi="Times New Roman" w:cs="Times New Roman"/>
          <w:sz w:val="24"/>
          <w:szCs w:val="24"/>
        </w:rPr>
        <w:t xml:space="preserve"> enabling us to form a general conclusion about others. </w:t>
      </w:r>
      <w:r w:rsidR="00EB2101" w:rsidRPr="00F06EF5">
        <w:rPr>
          <w:rFonts w:ascii="Times New Roman" w:hAnsi="Times New Roman" w:cs="Times New Roman"/>
          <w:sz w:val="24"/>
          <w:szCs w:val="24"/>
        </w:rPr>
        <w:t xml:space="preserve">Social categorization simplifies the cognitions and perceptions related to the social world by imposing a structure. </w:t>
      </w:r>
      <w:r w:rsidR="000C4F44">
        <w:rPr>
          <w:rFonts w:ascii="Times New Roman" w:hAnsi="Times New Roman" w:cs="Times New Roman"/>
          <w:sz w:val="24"/>
          <w:szCs w:val="24"/>
        </w:rPr>
        <w:t>Creat</w:t>
      </w:r>
      <w:r w:rsidR="00817C5C" w:rsidRPr="00F06EF5">
        <w:rPr>
          <w:rFonts w:ascii="Times New Roman" w:hAnsi="Times New Roman" w:cs="Times New Roman"/>
          <w:sz w:val="24"/>
          <w:szCs w:val="24"/>
        </w:rPr>
        <w:t>ing conceptually rich social categories</w:t>
      </w:r>
      <w:r w:rsidR="00C22896" w:rsidRPr="00F06EF5">
        <w:rPr>
          <w:rFonts w:ascii="Times New Roman" w:hAnsi="Times New Roman" w:cs="Times New Roman"/>
          <w:sz w:val="24"/>
          <w:szCs w:val="24"/>
        </w:rPr>
        <w:t xml:space="preserve"> guide people to navigate through the complex social world by allowing them to reason about other people’s beliefs, thoughts, actions, and interactions. </w:t>
      </w:r>
      <w:r w:rsidR="00C31E9E" w:rsidRPr="00F06EF5">
        <w:rPr>
          <w:rFonts w:ascii="Times New Roman" w:hAnsi="Times New Roman" w:cs="Times New Roman"/>
          <w:sz w:val="24"/>
          <w:szCs w:val="24"/>
        </w:rPr>
        <w:t xml:space="preserve">Despite the importance of individuals in social thinking, the tendency of people to conceive people as belonging to </w:t>
      </w:r>
      <w:r w:rsidR="000C4F44">
        <w:rPr>
          <w:rFonts w:ascii="Times New Roman" w:hAnsi="Times New Roman" w:cs="Times New Roman"/>
          <w:sz w:val="24"/>
          <w:szCs w:val="24"/>
        </w:rPr>
        <w:t>specific</w:t>
      </w:r>
      <w:r w:rsidR="00C31E9E" w:rsidRPr="00F06EF5">
        <w:rPr>
          <w:rFonts w:ascii="Times New Roman" w:hAnsi="Times New Roman" w:cs="Times New Roman"/>
          <w:sz w:val="24"/>
          <w:szCs w:val="24"/>
        </w:rPr>
        <w:t xml:space="preserve"> social categories in automatic</w:t>
      </w:r>
      <w:r w:rsidR="00BC5579">
        <w:rPr>
          <w:rFonts w:ascii="Times New Roman" w:hAnsi="Times New Roman" w:cs="Times New Roman"/>
          <w:sz w:val="24"/>
          <w:szCs w:val="24"/>
        </w:rPr>
        <w:t xml:space="preserve"> </w:t>
      </w:r>
      <w:r w:rsidR="00BC55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(Gilovich et al., 2013, p. </w:t>
      </w:r>
      <w:r w:rsidR="00BC55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420</w:t>
      </w:r>
      <w:r w:rsidR="00BC55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C31E9E" w:rsidRPr="00F06EF5">
        <w:rPr>
          <w:rFonts w:ascii="Times New Roman" w:hAnsi="Times New Roman" w:cs="Times New Roman"/>
          <w:sz w:val="24"/>
          <w:szCs w:val="24"/>
        </w:rPr>
        <w:t xml:space="preserve">. </w:t>
      </w:r>
      <w:r w:rsidR="004B74C7" w:rsidRPr="00F06EF5">
        <w:rPr>
          <w:rFonts w:ascii="Times New Roman" w:hAnsi="Times New Roman" w:cs="Times New Roman"/>
          <w:sz w:val="24"/>
          <w:szCs w:val="24"/>
        </w:rPr>
        <w:t xml:space="preserve"> In the described incident, social categorization has made me understand that our brain forms opinions by using social cues to place people into different categories which help determine how we respond. </w:t>
      </w:r>
      <w:r w:rsidR="009F1184" w:rsidRPr="00F06EF5">
        <w:rPr>
          <w:rFonts w:ascii="Times New Roman" w:hAnsi="Times New Roman" w:cs="Times New Roman"/>
          <w:sz w:val="24"/>
          <w:szCs w:val="24"/>
        </w:rPr>
        <w:t>In the incident, my slight prejudice on Arabs and Muslims determines that the man is dangerous. This is a conclusion that my brain has made not on verifiable facts but th</w:t>
      </w:r>
      <w:r w:rsidR="000C4F44">
        <w:rPr>
          <w:rFonts w:ascii="Times New Roman" w:hAnsi="Times New Roman" w:cs="Times New Roman"/>
          <w:sz w:val="24"/>
          <w:szCs w:val="24"/>
        </w:rPr>
        <w:t>o</w:t>
      </w:r>
      <w:r w:rsidR="009F1184" w:rsidRPr="00F06EF5">
        <w:rPr>
          <w:rFonts w:ascii="Times New Roman" w:hAnsi="Times New Roman" w:cs="Times New Roman"/>
          <w:sz w:val="24"/>
          <w:szCs w:val="24"/>
        </w:rPr>
        <w:t xml:space="preserve">rough assessment of the visual cues, and classifying the man into a specific category. Therefore, social categorization can be considered as an operational shortcut that a person’s brain use. </w:t>
      </w:r>
    </w:p>
    <w:p w14:paraId="0702D92C" w14:textId="5F7267C2" w:rsidR="00817C5C" w:rsidRPr="00F06EF5" w:rsidRDefault="00817C5C" w:rsidP="00F06E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06EF5">
        <w:rPr>
          <w:rFonts w:ascii="Times New Roman" w:hAnsi="Times New Roman" w:cs="Times New Roman"/>
          <w:sz w:val="24"/>
          <w:szCs w:val="24"/>
          <w:u w:val="single"/>
        </w:rPr>
        <w:t>Social perception</w:t>
      </w:r>
      <w:r w:rsidR="001B52D9" w:rsidRPr="00F06EF5">
        <w:rPr>
          <w:rFonts w:ascii="Times New Roman" w:hAnsi="Times New Roman" w:cs="Times New Roman"/>
          <w:sz w:val="24"/>
          <w:szCs w:val="24"/>
        </w:rPr>
        <w:t xml:space="preserve"> in social psychology is</w:t>
      </w:r>
      <w:r w:rsidR="009E3684" w:rsidRPr="00F06EF5">
        <w:rPr>
          <w:rFonts w:ascii="Times New Roman" w:hAnsi="Times New Roman" w:cs="Times New Roman"/>
          <w:sz w:val="24"/>
          <w:szCs w:val="24"/>
        </w:rPr>
        <w:t xml:space="preserve"> referred to as an individual’s ability to make accurate interpretations and deductions about other people from their verbal or non-verbal patterns of communication and physical appearance. </w:t>
      </w:r>
      <w:r w:rsidR="00451E83" w:rsidRPr="00F06EF5">
        <w:rPr>
          <w:rFonts w:ascii="Times New Roman" w:hAnsi="Times New Roman" w:cs="Times New Roman"/>
          <w:sz w:val="24"/>
          <w:szCs w:val="24"/>
        </w:rPr>
        <w:t xml:space="preserve">It can also be defined as the process of acquisition, </w:t>
      </w:r>
      <w:r w:rsidR="000C4F44">
        <w:rPr>
          <w:rFonts w:ascii="Times New Roman" w:hAnsi="Times New Roman" w:cs="Times New Roman"/>
          <w:sz w:val="24"/>
          <w:szCs w:val="24"/>
        </w:rPr>
        <w:t>analysis</w:t>
      </w:r>
      <w:r w:rsidR="00451E83" w:rsidRPr="00F06EF5">
        <w:rPr>
          <w:rFonts w:ascii="Times New Roman" w:hAnsi="Times New Roman" w:cs="Times New Roman"/>
          <w:sz w:val="24"/>
          <w:szCs w:val="24"/>
        </w:rPr>
        <w:t>, selection and organization of sensory information in social and interpersonal environment</w:t>
      </w:r>
      <w:r w:rsidR="00AE5C39">
        <w:rPr>
          <w:rFonts w:ascii="Times New Roman" w:hAnsi="Times New Roman" w:cs="Times New Roman"/>
          <w:sz w:val="24"/>
          <w:szCs w:val="24"/>
        </w:rPr>
        <w:t xml:space="preserve"> </w:t>
      </w:r>
      <w:r w:rsidR="00AE5C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(Gilovich et al., 2013, p. </w:t>
      </w:r>
      <w:r w:rsidR="00AE5C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74</w:t>
      </w:r>
      <w:r w:rsidR="00AE5C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451E83" w:rsidRPr="00F06EF5">
        <w:rPr>
          <w:rFonts w:ascii="Times New Roman" w:hAnsi="Times New Roman" w:cs="Times New Roman"/>
          <w:sz w:val="24"/>
          <w:szCs w:val="24"/>
        </w:rPr>
        <w:t xml:space="preserve">. Perception allows people to understand other people and groups in their social world. Social perception helps people to determine how other individuals influence their personal lives. </w:t>
      </w:r>
      <w:r w:rsidR="00426BAA" w:rsidRPr="00F06EF5">
        <w:rPr>
          <w:rFonts w:ascii="Times New Roman" w:hAnsi="Times New Roman" w:cs="Times New Roman"/>
          <w:sz w:val="24"/>
          <w:szCs w:val="24"/>
        </w:rPr>
        <w:t xml:space="preserve">Social perception </w:t>
      </w:r>
      <w:r w:rsidR="00EB3C01" w:rsidRPr="00F06EF5">
        <w:rPr>
          <w:rFonts w:ascii="Times New Roman" w:hAnsi="Times New Roman" w:cs="Times New Roman"/>
          <w:sz w:val="24"/>
          <w:szCs w:val="24"/>
        </w:rPr>
        <w:t>helps</w:t>
      </w:r>
      <w:r w:rsidR="00426BAA" w:rsidRPr="00F06EF5">
        <w:rPr>
          <w:rFonts w:ascii="Times New Roman" w:hAnsi="Times New Roman" w:cs="Times New Roman"/>
          <w:sz w:val="24"/>
          <w:szCs w:val="24"/>
        </w:rPr>
        <w:t xml:space="preserve"> individuals form impressions about </w:t>
      </w:r>
      <w:r w:rsidR="00A6599D" w:rsidRPr="00F06EF5">
        <w:rPr>
          <w:rFonts w:ascii="Times New Roman" w:hAnsi="Times New Roman" w:cs="Times New Roman"/>
          <w:sz w:val="24"/>
          <w:szCs w:val="24"/>
        </w:rPr>
        <w:t xml:space="preserve">others. If a person is observed or seen to </w:t>
      </w:r>
      <w:r w:rsidR="0036330B" w:rsidRPr="00F06EF5">
        <w:rPr>
          <w:rFonts w:ascii="Times New Roman" w:hAnsi="Times New Roman" w:cs="Times New Roman"/>
          <w:sz w:val="24"/>
          <w:szCs w:val="24"/>
        </w:rPr>
        <w:t>possess</w:t>
      </w:r>
      <w:r w:rsidR="00A6599D" w:rsidRPr="00F06EF5">
        <w:rPr>
          <w:rFonts w:ascii="Times New Roman" w:hAnsi="Times New Roman" w:cs="Times New Roman"/>
          <w:sz w:val="24"/>
          <w:szCs w:val="24"/>
        </w:rPr>
        <w:t xml:space="preserve"> a particular trait, </w:t>
      </w:r>
      <w:r w:rsidR="002C439B" w:rsidRPr="00F06EF5">
        <w:rPr>
          <w:rFonts w:ascii="Times New Roman" w:hAnsi="Times New Roman" w:cs="Times New Roman"/>
          <w:sz w:val="24"/>
          <w:szCs w:val="24"/>
        </w:rPr>
        <w:t xml:space="preserve">then the observers often assume that the person has the </w:t>
      </w:r>
      <w:r w:rsidR="000C4F44">
        <w:rPr>
          <w:rFonts w:ascii="Times New Roman" w:hAnsi="Times New Roman" w:cs="Times New Roman"/>
          <w:sz w:val="24"/>
          <w:szCs w:val="24"/>
        </w:rPr>
        <w:t>characteristic</w:t>
      </w:r>
      <w:r w:rsidR="002C439B" w:rsidRPr="00F06EF5">
        <w:rPr>
          <w:rFonts w:ascii="Times New Roman" w:hAnsi="Times New Roman" w:cs="Times New Roman"/>
          <w:sz w:val="24"/>
          <w:szCs w:val="24"/>
        </w:rPr>
        <w:t xml:space="preserve">s that are associated with the </w:t>
      </w:r>
      <w:r w:rsidR="002C439B" w:rsidRPr="00F06EF5">
        <w:rPr>
          <w:rFonts w:ascii="Times New Roman" w:hAnsi="Times New Roman" w:cs="Times New Roman"/>
          <w:sz w:val="24"/>
          <w:szCs w:val="24"/>
        </w:rPr>
        <w:lastRenderedPageBreak/>
        <w:t>observed one. The suppositions help classify people and predict behavior.</w:t>
      </w:r>
      <w:r w:rsidR="00AC1331" w:rsidRPr="00F06EF5">
        <w:rPr>
          <w:rFonts w:ascii="Times New Roman" w:hAnsi="Times New Roman" w:cs="Times New Roman"/>
          <w:sz w:val="24"/>
          <w:szCs w:val="24"/>
        </w:rPr>
        <w:t xml:space="preserve"> This concept is interconnected with self-perceptions as </w:t>
      </w:r>
      <w:r w:rsidR="000C4F44">
        <w:rPr>
          <w:rFonts w:ascii="Times New Roman" w:hAnsi="Times New Roman" w:cs="Times New Roman"/>
          <w:sz w:val="24"/>
          <w:szCs w:val="24"/>
        </w:rPr>
        <w:t>individual’s self-motives influence them</w:t>
      </w:r>
      <w:r w:rsidR="00140D91" w:rsidRPr="00F06EF5">
        <w:rPr>
          <w:rFonts w:ascii="Times New Roman" w:hAnsi="Times New Roman" w:cs="Times New Roman"/>
          <w:sz w:val="24"/>
          <w:szCs w:val="24"/>
        </w:rPr>
        <w:t xml:space="preserve">. In the narrated incidence, </w:t>
      </w:r>
      <w:r w:rsidR="00E038AC" w:rsidRPr="00F06EF5">
        <w:rPr>
          <w:rFonts w:ascii="Times New Roman" w:hAnsi="Times New Roman" w:cs="Times New Roman"/>
          <w:sz w:val="24"/>
          <w:szCs w:val="24"/>
        </w:rPr>
        <w:t xml:space="preserve">social perception </w:t>
      </w:r>
      <w:r w:rsidR="001672D5" w:rsidRPr="00F06EF5">
        <w:rPr>
          <w:rFonts w:ascii="Times New Roman" w:hAnsi="Times New Roman" w:cs="Times New Roman"/>
          <w:sz w:val="24"/>
          <w:szCs w:val="24"/>
        </w:rPr>
        <w:t>plays</w:t>
      </w:r>
      <w:r w:rsidR="00E038AC" w:rsidRPr="00F06EF5">
        <w:rPr>
          <w:rFonts w:ascii="Times New Roman" w:hAnsi="Times New Roman" w:cs="Times New Roman"/>
          <w:sz w:val="24"/>
          <w:szCs w:val="24"/>
        </w:rPr>
        <w:t xml:space="preserve"> a significant role in forming my impressions on the man. When I observe that the man Is wearing a turban on his head, I associate him to Arabian and Muslim </w:t>
      </w:r>
      <w:r w:rsidR="00E769F0" w:rsidRPr="00F06EF5">
        <w:rPr>
          <w:rFonts w:ascii="Times New Roman" w:hAnsi="Times New Roman" w:cs="Times New Roman"/>
          <w:sz w:val="24"/>
          <w:szCs w:val="24"/>
        </w:rPr>
        <w:t xml:space="preserve">descent. However, my prejudice </w:t>
      </w:r>
      <w:r w:rsidR="00707FE8" w:rsidRPr="00F06EF5">
        <w:rPr>
          <w:rFonts w:ascii="Times New Roman" w:hAnsi="Times New Roman" w:cs="Times New Roman"/>
          <w:sz w:val="24"/>
          <w:szCs w:val="24"/>
        </w:rPr>
        <w:t>makes</w:t>
      </w:r>
      <w:r w:rsidR="007A2AA6" w:rsidRPr="00F06EF5">
        <w:rPr>
          <w:rFonts w:ascii="Times New Roman" w:hAnsi="Times New Roman" w:cs="Times New Roman"/>
          <w:sz w:val="24"/>
          <w:szCs w:val="24"/>
        </w:rPr>
        <w:t xml:space="preserve"> me assume that he may be unfriendly and dangerous</w:t>
      </w:r>
      <w:r w:rsidR="0016488A" w:rsidRPr="00F06EF5">
        <w:rPr>
          <w:rFonts w:ascii="Times New Roman" w:hAnsi="Times New Roman" w:cs="Times New Roman"/>
          <w:sz w:val="24"/>
          <w:szCs w:val="24"/>
        </w:rPr>
        <w:t xml:space="preserve"> to my physical well</w:t>
      </w:r>
      <w:r w:rsidR="00822F49" w:rsidRPr="00F06EF5">
        <w:rPr>
          <w:rFonts w:ascii="Times New Roman" w:hAnsi="Times New Roman" w:cs="Times New Roman"/>
          <w:sz w:val="24"/>
          <w:szCs w:val="24"/>
        </w:rPr>
        <w:t>being.</w:t>
      </w:r>
    </w:p>
    <w:p w14:paraId="036AFA35" w14:textId="05AF3291" w:rsidR="00817C5C" w:rsidRPr="00F06EF5" w:rsidRDefault="001672D5" w:rsidP="00F06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6EF5">
        <w:rPr>
          <w:rFonts w:ascii="Times New Roman" w:hAnsi="Times New Roman" w:cs="Times New Roman"/>
          <w:sz w:val="24"/>
          <w:szCs w:val="24"/>
        </w:rPr>
        <w:tab/>
      </w:r>
      <w:r w:rsidR="00295398" w:rsidRPr="00F06EF5">
        <w:rPr>
          <w:rFonts w:ascii="Times New Roman" w:hAnsi="Times New Roman" w:cs="Times New Roman"/>
          <w:sz w:val="24"/>
          <w:szCs w:val="24"/>
          <w:u w:val="single"/>
        </w:rPr>
        <w:t>Stereotyp</w:t>
      </w:r>
      <w:r w:rsidR="00FA6490" w:rsidRPr="00F06EF5">
        <w:rPr>
          <w:rFonts w:ascii="Times New Roman" w:hAnsi="Times New Roman" w:cs="Times New Roman"/>
          <w:sz w:val="24"/>
          <w:szCs w:val="24"/>
          <w:u w:val="single"/>
        </w:rPr>
        <w:t>es</w:t>
      </w:r>
      <w:r w:rsidR="00FA6490" w:rsidRPr="00F06EF5">
        <w:rPr>
          <w:rFonts w:ascii="Times New Roman" w:hAnsi="Times New Roman" w:cs="Times New Roman"/>
          <w:sz w:val="24"/>
          <w:szCs w:val="24"/>
        </w:rPr>
        <w:t xml:space="preserve"> are overly simplified beliefs, images</w:t>
      </w:r>
      <w:r w:rsidR="0024450B" w:rsidRPr="00F06EF5">
        <w:rPr>
          <w:rFonts w:ascii="Times New Roman" w:hAnsi="Times New Roman" w:cs="Times New Roman"/>
          <w:sz w:val="24"/>
          <w:szCs w:val="24"/>
        </w:rPr>
        <w:t xml:space="preserve">, </w:t>
      </w:r>
      <w:r w:rsidR="00FA6490" w:rsidRPr="00F06EF5">
        <w:rPr>
          <w:rFonts w:ascii="Times New Roman" w:hAnsi="Times New Roman" w:cs="Times New Roman"/>
          <w:sz w:val="24"/>
          <w:szCs w:val="24"/>
        </w:rPr>
        <w:t xml:space="preserve">and conceptions about individuals or specific social groups. </w:t>
      </w:r>
      <w:r w:rsidR="00B637EF" w:rsidRPr="00F06EF5">
        <w:rPr>
          <w:rFonts w:ascii="Times New Roman" w:hAnsi="Times New Roman" w:cs="Times New Roman"/>
          <w:sz w:val="24"/>
          <w:szCs w:val="24"/>
        </w:rPr>
        <w:t xml:space="preserve">These beliefs about people </w:t>
      </w:r>
      <w:r w:rsidR="000C4F44">
        <w:rPr>
          <w:rFonts w:ascii="Times New Roman" w:hAnsi="Times New Roman" w:cs="Times New Roman"/>
          <w:sz w:val="24"/>
          <w:szCs w:val="24"/>
        </w:rPr>
        <w:t>hav</w:t>
      </w:r>
      <w:r w:rsidR="00B637EF" w:rsidRPr="00F06EF5">
        <w:rPr>
          <w:rFonts w:ascii="Times New Roman" w:hAnsi="Times New Roman" w:cs="Times New Roman"/>
          <w:sz w:val="24"/>
          <w:szCs w:val="24"/>
        </w:rPr>
        <w:t xml:space="preserve">e often based </w:t>
      </w:r>
      <w:proofErr w:type="spellStart"/>
      <w:r w:rsidR="00B637EF" w:rsidRPr="00F06EF5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="00B637EF" w:rsidRPr="00F06EF5">
        <w:rPr>
          <w:rFonts w:ascii="Times New Roman" w:hAnsi="Times New Roman" w:cs="Times New Roman"/>
          <w:sz w:val="24"/>
          <w:szCs w:val="24"/>
        </w:rPr>
        <w:t xml:space="preserve"> their </w:t>
      </w:r>
      <w:r w:rsidR="00E4361F" w:rsidRPr="00F06EF5">
        <w:rPr>
          <w:rFonts w:ascii="Times New Roman" w:hAnsi="Times New Roman" w:cs="Times New Roman"/>
          <w:sz w:val="24"/>
          <w:szCs w:val="24"/>
        </w:rPr>
        <w:t xml:space="preserve">inclination towards </w:t>
      </w:r>
      <w:r w:rsidR="000C4F44">
        <w:rPr>
          <w:rFonts w:ascii="Times New Roman" w:hAnsi="Times New Roman" w:cs="Times New Roman"/>
          <w:sz w:val="24"/>
          <w:szCs w:val="24"/>
        </w:rPr>
        <w:t>specific</w:t>
      </w:r>
      <w:r w:rsidR="00E4361F" w:rsidRPr="00F06EF5">
        <w:rPr>
          <w:rFonts w:ascii="Times New Roman" w:hAnsi="Times New Roman" w:cs="Times New Roman"/>
          <w:sz w:val="24"/>
          <w:szCs w:val="24"/>
        </w:rPr>
        <w:t xml:space="preserve"> ideas or membership to particular groups.</w:t>
      </w:r>
      <w:r w:rsidR="00BD7AEF" w:rsidRPr="00F06EF5">
        <w:rPr>
          <w:rFonts w:ascii="Times New Roman" w:hAnsi="Times New Roman" w:cs="Times New Roman"/>
          <w:sz w:val="24"/>
          <w:szCs w:val="24"/>
        </w:rPr>
        <w:t xml:space="preserve"> Stereotypes can either be positive, negative or neutral. Stereotypes can be </w:t>
      </w:r>
      <w:r w:rsidR="000C4F44">
        <w:rPr>
          <w:rFonts w:ascii="Times New Roman" w:hAnsi="Times New Roman" w:cs="Times New Roman"/>
          <w:sz w:val="24"/>
          <w:szCs w:val="24"/>
        </w:rPr>
        <w:t>foun</w:t>
      </w:r>
      <w:r w:rsidR="00BD7AEF" w:rsidRPr="00F06EF5">
        <w:rPr>
          <w:rFonts w:ascii="Times New Roman" w:hAnsi="Times New Roman" w:cs="Times New Roman"/>
          <w:sz w:val="24"/>
          <w:szCs w:val="24"/>
        </w:rPr>
        <w:t xml:space="preserve">d on a wide range of factors which include gender, race, religion, occupation or ethnicity. </w:t>
      </w:r>
      <w:r w:rsidR="009471C3" w:rsidRPr="00F06EF5">
        <w:rPr>
          <w:rFonts w:ascii="Times New Roman" w:hAnsi="Times New Roman" w:cs="Times New Roman"/>
          <w:sz w:val="24"/>
          <w:szCs w:val="24"/>
        </w:rPr>
        <w:t>Stereotypes rely on presumptions or negative connotations that are often mistaken for reality</w:t>
      </w:r>
      <w:r w:rsidR="00983AF9">
        <w:rPr>
          <w:rFonts w:ascii="Times New Roman" w:hAnsi="Times New Roman" w:cs="Times New Roman"/>
          <w:sz w:val="24"/>
          <w:szCs w:val="24"/>
        </w:rPr>
        <w:t xml:space="preserve"> </w:t>
      </w:r>
      <w:r w:rsidR="00983A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(Gilovich et al., 2013, p. </w:t>
      </w:r>
      <w:r w:rsidR="00983A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18)</w:t>
      </w:r>
      <w:r w:rsidR="000C4F44">
        <w:rPr>
          <w:rFonts w:ascii="Times New Roman" w:hAnsi="Times New Roman" w:cs="Times New Roman"/>
          <w:sz w:val="24"/>
          <w:szCs w:val="24"/>
        </w:rPr>
        <w:t xml:space="preserve"> w</w:t>
      </w:r>
      <w:r w:rsidR="00CD590D" w:rsidRPr="00F06EF5">
        <w:rPr>
          <w:rFonts w:ascii="Times New Roman" w:hAnsi="Times New Roman" w:cs="Times New Roman"/>
          <w:sz w:val="24"/>
          <w:szCs w:val="24"/>
        </w:rPr>
        <w:t>hereas they can make individuals quickly to respon</w:t>
      </w:r>
      <w:r w:rsidR="000C4F44">
        <w:rPr>
          <w:rFonts w:ascii="Times New Roman" w:hAnsi="Times New Roman" w:cs="Times New Roman"/>
          <w:sz w:val="24"/>
          <w:szCs w:val="24"/>
        </w:rPr>
        <w:t>se</w:t>
      </w:r>
      <w:r w:rsidR="00CD590D" w:rsidRPr="00F06EF5">
        <w:rPr>
          <w:rFonts w:ascii="Times New Roman" w:hAnsi="Times New Roman" w:cs="Times New Roman"/>
          <w:sz w:val="24"/>
          <w:szCs w:val="24"/>
        </w:rPr>
        <w:t xml:space="preserve"> to situations because they know what to expect due to prior experience. However, stereotypes may not be true</w:t>
      </w:r>
      <w:r w:rsidR="000C4F44">
        <w:rPr>
          <w:rFonts w:ascii="Times New Roman" w:hAnsi="Times New Roman" w:cs="Times New Roman"/>
          <w:sz w:val="24"/>
          <w:szCs w:val="24"/>
        </w:rPr>
        <w:t>;</w:t>
      </w:r>
      <w:r w:rsidR="00CD590D" w:rsidRPr="00F06EF5">
        <w:rPr>
          <w:rFonts w:ascii="Times New Roman" w:hAnsi="Times New Roman" w:cs="Times New Roman"/>
          <w:sz w:val="24"/>
          <w:szCs w:val="24"/>
        </w:rPr>
        <w:t xml:space="preserve"> therefore</w:t>
      </w:r>
      <w:r w:rsidR="000C4F44">
        <w:rPr>
          <w:rFonts w:ascii="Times New Roman" w:hAnsi="Times New Roman" w:cs="Times New Roman"/>
          <w:sz w:val="24"/>
          <w:szCs w:val="24"/>
        </w:rPr>
        <w:t>,</w:t>
      </w:r>
      <w:r w:rsidR="00CD590D" w:rsidRPr="00F06EF5">
        <w:rPr>
          <w:rFonts w:ascii="Times New Roman" w:hAnsi="Times New Roman" w:cs="Times New Roman"/>
          <w:sz w:val="24"/>
          <w:szCs w:val="24"/>
        </w:rPr>
        <w:t xml:space="preserve"> they may make people ignore the existing differences between individuals</w:t>
      </w:r>
      <w:r w:rsidR="00125559" w:rsidRPr="00F06EF5">
        <w:rPr>
          <w:rFonts w:ascii="Times New Roman" w:hAnsi="Times New Roman" w:cs="Times New Roman"/>
          <w:sz w:val="24"/>
          <w:szCs w:val="24"/>
        </w:rPr>
        <w:t>. Stereotypes are used to simplify the social world as they can reduce our thinking when we meet new people</w:t>
      </w:r>
      <w:r w:rsidR="00B54434" w:rsidRPr="00F06EF5">
        <w:rPr>
          <w:rFonts w:ascii="Times New Roman" w:hAnsi="Times New Roman" w:cs="Times New Roman"/>
          <w:sz w:val="24"/>
          <w:szCs w:val="24"/>
        </w:rPr>
        <w:t xml:space="preserve">. </w:t>
      </w:r>
      <w:r w:rsidR="000C4F44">
        <w:rPr>
          <w:rFonts w:ascii="Times New Roman" w:hAnsi="Times New Roman" w:cs="Times New Roman"/>
          <w:sz w:val="24"/>
          <w:szCs w:val="24"/>
        </w:rPr>
        <w:t>B</w:t>
      </w:r>
      <w:r w:rsidR="00B22F07" w:rsidRPr="00F06EF5">
        <w:rPr>
          <w:rFonts w:ascii="Times New Roman" w:hAnsi="Times New Roman" w:cs="Times New Roman"/>
          <w:sz w:val="24"/>
          <w:szCs w:val="24"/>
        </w:rPr>
        <w:t>y stereotyping</w:t>
      </w:r>
      <w:r w:rsidR="000C4F44">
        <w:rPr>
          <w:rFonts w:ascii="Times New Roman" w:hAnsi="Times New Roman" w:cs="Times New Roman"/>
          <w:sz w:val="24"/>
          <w:szCs w:val="24"/>
        </w:rPr>
        <w:t>,</w:t>
      </w:r>
      <w:r w:rsidR="00B22F07" w:rsidRPr="00F06EF5">
        <w:rPr>
          <w:rFonts w:ascii="Times New Roman" w:hAnsi="Times New Roman" w:cs="Times New Roman"/>
          <w:sz w:val="24"/>
          <w:szCs w:val="24"/>
        </w:rPr>
        <w:t xml:space="preserve"> we conclude that a person has characteristics and abilities that we assume other individuals of that group have. </w:t>
      </w:r>
      <w:r w:rsidR="000A056C" w:rsidRPr="00F06EF5">
        <w:rPr>
          <w:rFonts w:ascii="Times New Roman" w:hAnsi="Times New Roman" w:cs="Times New Roman"/>
          <w:sz w:val="24"/>
          <w:szCs w:val="24"/>
        </w:rPr>
        <w:t>Stereotypes result in social categorization</w:t>
      </w:r>
      <w:r w:rsidR="000C4F44">
        <w:rPr>
          <w:rFonts w:ascii="Times New Roman" w:hAnsi="Times New Roman" w:cs="Times New Roman"/>
          <w:sz w:val="24"/>
          <w:szCs w:val="24"/>
        </w:rPr>
        <w:t>, therefore,</w:t>
      </w:r>
      <w:r w:rsidR="000A056C" w:rsidRPr="00F06EF5">
        <w:rPr>
          <w:rFonts w:ascii="Times New Roman" w:hAnsi="Times New Roman" w:cs="Times New Roman"/>
          <w:sz w:val="24"/>
          <w:szCs w:val="24"/>
        </w:rPr>
        <w:t xml:space="preserve"> leading to in-groups and out-groups.</w:t>
      </w:r>
      <w:r w:rsidR="008B411F" w:rsidRPr="00F06EF5">
        <w:rPr>
          <w:rFonts w:ascii="Times New Roman" w:hAnsi="Times New Roman" w:cs="Times New Roman"/>
          <w:sz w:val="24"/>
          <w:szCs w:val="24"/>
        </w:rPr>
        <w:t xml:space="preserve"> Some of the positive stereotypes include sobriety being associated </w:t>
      </w:r>
      <w:r w:rsidR="000C4F44">
        <w:rPr>
          <w:rFonts w:ascii="Times New Roman" w:hAnsi="Times New Roman" w:cs="Times New Roman"/>
          <w:sz w:val="24"/>
          <w:szCs w:val="24"/>
        </w:rPr>
        <w:t>with</w:t>
      </w:r>
      <w:r w:rsidR="008B411F" w:rsidRPr="00F06EF5">
        <w:rPr>
          <w:rFonts w:ascii="Times New Roman" w:hAnsi="Times New Roman" w:cs="Times New Roman"/>
          <w:sz w:val="24"/>
          <w:szCs w:val="24"/>
        </w:rPr>
        <w:t xml:space="preserve"> judges. </w:t>
      </w:r>
      <w:r w:rsidR="000424AE" w:rsidRPr="00F06EF5">
        <w:rPr>
          <w:rFonts w:ascii="Times New Roman" w:hAnsi="Times New Roman" w:cs="Times New Roman"/>
          <w:sz w:val="24"/>
          <w:szCs w:val="24"/>
        </w:rPr>
        <w:t xml:space="preserve">Stereotypes have a permeating influence on people’s responses and behaviors to others. </w:t>
      </w:r>
      <w:r w:rsidR="0024450B" w:rsidRPr="00F06EF5">
        <w:rPr>
          <w:rFonts w:ascii="Times New Roman" w:hAnsi="Times New Roman" w:cs="Times New Roman"/>
          <w:sz w:val="24"/>
          <w:szCs w:val="24"/>
        </w:rPr>
        <w:t>Prejudice</w:t>
      </w:r>
      <w:r w:rsidR="000C4F44">
        <w:rPr>
          <w:rFonts w:ascii="Times New Roman" w:hAnsi="Times New Roman" w:cs="Times New Roman"/>
          <w:sz w:val="24"/>
          <w:szCs w:val="24"/>
        </w:rPr>
        <w:t>, on the other hand,</w:t>
      </w:r>
      <w:r w:rsidR="0024450B" w:rsidRPr="00F06EF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4450B" w:rsidRPr="00F06EF5">
        <w:rPr>
          <w:rFonts w:ascii="Times New Roman" w:hAnsi="Times New Roman" w:cs="Times New Roman"/>
          <w:sz w:val="24"/>
          <w:szCs w:val="24"/>
        </w:rPr>
        <w:t>unfavo</w:t>
      </w:r>
      <w:r w:rsidR="000C4F44">
        <w:rPr>
          <w:rFonts w:ascii="Times New Roman" w:hAnsi="Times New Roman" w:cs="Times New Roman"/>
          <w:sz w:val="24"/>
          <w:szCs w:val="24"/>
        </w:rPr>
        <w:t>u</w:t>
      </w:r>
      <w:r w:rsidR="0024450B" w:rsidRPr="00F06EF5">
        <w:rPr>
          <w:rFonts w:ascii="Times New Roman" w:hAnsi="Times New Roman" w:cs="Times New Roman"/>
          <w:sz w:val="24"/>
          <w:szCs w:val="24"/>
        </w:rPr>
        <w:t>rable</w:t>
      </w:r>
      <w:proofErr w:type="spellEnd"/>
      <w:r w:rsidR="0024450B" w:rsidRPr="00F06EF5">
        <w:rPr>
          <w:rFonts w:ascii="Times New Roman" w:hAnsi="Times New Roman" w:cs="Times New Roman"/>
          <w:sz w:val="24"/>
          <w:szCs w:val="24"/>
        </w:rPr>
        <w:t xml:space="preserve"> opinions that are formed before having any evidence that it is not based on evidence or reason</w:t>
      </w:r>
      <w:r w:rsidR="00983AF9">
        <w:rPr>
          <w:rFonts w:ascii="Times New Roman" w:hAnsi="Times New Roman" w:cs="Times New Roman"/>
          <w:sz w:val="24"/>
          <w:szCs w:val="24"/>
        </w:rPr>
        <w:t xml:space="preserve"> </w:t>
      </w:r>
      <w:r w:rsidR="00983A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(Gilovich et al., 2013, p. </w:t>
      </w:r>
      <w:r w:rsidR="00983A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396</w:t>
      </w:r>
      <w:r w:rsidR="00983A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24450B" w:rsidRPr="00F06EF5">
        <w:rPr>
          <w:rFonts w:ascii="Times New Roman" w:hAnsi="Times New Roman" w:cs="Times New Roman"/>
          <w:sz w:val="24"/>
          <w:szCs w:val="24"/>
        </w:rPr>
        <w:t xml:space="preserve">. </w:t>
      </w:r>
      <w:r w:rsidR="00D90FFF" w:rsidRPr="00F06EF5">
        <w:rPr>
          <w:rFonts w:ascii="Times New Roman" w:hAnsi="Times New Roman" w:cs="Times New Roman"/>
          <w:sz w:val="24"/>
          <w:szCs w:val="24"/>
        </w:rPr>
        <w:t xml:space="preserve">Due to the events that have linked dangerous </w:t>
      </w:r>
      <w:r w:rsidR="000C4F44">
        <w:rPr>
          <w:rFonts w:ascii="Times New Roman" w:hAnsi="Times New Roman" w:cs="Times New Roman"/>
          <w:sz w:val="24"/>
          <w:szCs w:val="24"/>
        </w:rPr>
        <w:t>activitie</w:t>
      </w:r>
      <w:r w:rsidR="00D90FFF" w:rsidRPr="00F06EF5">
        <w:rPr>
          <w:rFonts w:ascii="Times New Roman" w:hAnsi="Times New Roman" w:cs="Times New Roman"/>
          <w:sz w:val="24"/>
          <w:szCs w:val="24"/>
        </w:rPr>
        <w:t xml:space="preserve">s such as terrorism to some factions of the Arabian and Muslim formed </w:t>
      </w:r>
      <w:r w:rsidR="005749F7" w:rsidRPr="00F06EF5">
        <w:rPr>
          <w:rFonts w:ascii="Times New Roman" w:hAnsi="Times New Roman" w:cs="Times New Roman"/>
          <w:sz w:val="24"/>
          <w:szCs w:val="24"/>
        </w:rPr>
        <w:t>an</w:t>
      </w:r>
      <w:r w:rsidR="00D90FFF" w:rsidRPr="00F06EF5">
        <w:rPr>
          <w:rFonts w:ascii="Times New Roman" w:hAnsi="Times New Roman" w:cs="Times New Roman"/>
          <w:sz w:val="24"/>
          <w:szCs w:val="24"/>
        </w:rPr>
        <w:t xml:space="preserve"> </w:t>
      </w:r>
      <w:r w:rsidR="00D90FFF" w:rsidRPr="00F06EF5">
        <w:rPr>
          <w:rFonts w:ascii="Times New Roman" w:hAnsi="Times New Roman" w:cs="Times New Roman"/>
          <w:sz w:val="24"/>
          <w:szCs w:val="24"/>
        </w:rPr>
        <w:lastRenderedPageBreak/>
        <w:t xml:space="preserve">assumption or prejudice </w:t>
      </w:r>
      <w:r w:rsidR="003E19BE" w:rsidRPr="00F06EF5">
        <w:rPr>
          <w:rFonts w:ascii="Times New Roman" w:hAnsi="Times New Roman" w:cs="Times New Roman"/>
          <w:sz w:val="24"/>
          <w:szCs w:val="24"/>
        </w:rPr>
        <w:t xml:space="preserve">on them. </w:t>
      </w:r>
      <w:r w:rsidR="00D503B8" w:rsidRPr="00F06EF5">
        <w:rPr>
          <w:rFonts w:ascii="Times New Roman" w:hAnsi="Times New Roman" w:cs="Times New Roman"/>
          <w:sz w:val="24"/>
          <w:szCs w:val="24"/>
        </w:rPr>
        <w:t xml:space="preserve">For instance, in the described incident, </w:t>
      </w:r>
      <w:r w:rsidR="005749F7" w:rsidRPr="00F06EF5">
        <w:rPr>
          <w:rFonts w:ascii="Times New Roman" w:hAnsi="Times New Roman" w:cs="Times New Roman"/>
          <w:sz w:val="24"/>
          <w:szCs w:val="24"/>
        </w:rPr>
        <w:t>is associate the man with dangerous events</w:t>
      </w:r>
      <w:r w:rsidR="00AD4413" w:rsidRPr="00F06EF5">
        <w:rPr>
          <w:rFonts w:ascii="Times New Roman" w:hAnsi="Times New Roman" w:cs="Times New Roman"/>
          <w:sz w:val="24"/>
          <w:szCs w:val="24"/>
        </w:rPr>
        <w:t xml:space="preserve"> and profile him based on his religion</w:t>
      </w:r>
      <w:r w:rsidR="005749F7" w:rsidRPr="00F06EF5">
        <w:rPr>
          <w:rFonts w:ascii="Times New Roman" w:hAnsi="Times New Roman" w:cs="Times New Roman"/>
          <w:sz w:val="24"/>
          <w:szCs w:val="24"/>
        </w:rPr>
        <w:t xml:space="preserve">. </w:t>
      </w:r>
      <w:r w:rsidR="00BC0E5A" w:rsidRPr="00F06EF5">
        <w:rPr>
          <w:rFonts w:ascii="Times New Roman" w:hAnsi="Times New Roman" w:cs="Times New Roman"/>
          <w:sz w:val="24"/>
          <w:szCs w:val="24"/>
        </w:rPr>
        <w:t xml:space="preserve">My </w:t>
      </w:r>
      <w:r w:rsidR="000C4F44">
        <w:rPr>
          <w:rFonts w:ascii="Times New Roman" w:hAnsi="Times New Roman" w:cs="Times New Roman"/>
          <w:sz w:val="24"/>
          <w:szCs w:val="24"/>
        </w:rPr>
        <w:t>bias</w:t>
      </w:r>
      <w:r w:rsidR="00BC0E5A" w:rsidRPr="00F06EF5">
        <w:rPr>
          <w:rFonts w:ascii="Times New Roman" w:hAnsi="Times New Roman" w:cs="Times New Roman"/>
          <w:sz w:val="24"/>
          <w:szCs w:val="24"/>
        </w:rPr>
        <w:t xml:space="preserve"> about these people hinder</w:t>
      </w:r>
      <w:r w:rsidR="000C4F44">
        <w:rPr>
          <w:rFonts w:ascii="Times New Roman" w:hAnsi="Times New Roman" w:cs="Times New Roman"/>
          <w:sz w:val="24"/>
          <w:szCs w:val="24"/>
        </w:rPr>
        <w:t>s</w:t>
      </w:r>
      <w:r w:rsidR="00BC0E5A" w:rsidRPr="00F06EF5">
        <w:rPr>
          <w:rFonts w:ascii="Times New Roman" w:hAnsi="Times New Roman" w:cs="Times New Roman"/>
          <w:sz w:val="24"/>
          <w:szCs w:val="24"/>
        </w:rPr>
        <w:t xml:space="preserve"> communication and interaction with other members of </w:t>
      </w:r>
      <w:r w:rsidR="001479AA" w:rsidRPr="00F06EF5">
        <w:rPr>
          <w:rFonts w:ascii="Times New Roman" w:hAnsi="Times New Roman" w:cs="Times New Roman"/>
          <w:sz w:val="24"/>
          <w:szCs w:val="24"/>
        </w:rPr>
        <w:t>the Muslim and Arabian society.</w:t>
      </w:r>
    </w:p>
    <w:p w14:paraId="704AE5B5" w14:textId="35F33AB6" w:rsidR="00244A64" w:rsidRPr="00F06EF5" w:rsidRDefault="00C46930" w:rsidP="00F06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6EF5">
        <w:rPr>
          <w:rFonts w:ascii="Times New Roman" w:hAnsi="Times New Roman" w:cs="Times New Roman"/>
          <w:sz w:val="24"/>
          <w:szCs w:val="24"/>
        </w:rPr>
        <w:tab/>
      </w:r>
      <w:r w:rsidR="0001360C" w:rsidRPr="00F06EF5">
        <w:rPr>
          <w:rFonts w:ascii="Times New Roman" w:hAnsi="Times New Roman" w:cs="Times New Roman"/>
          <w:sz w:val="24"/>
          <w:szCs w:val="24"/>
          <w:u w:val="single"/>
        </w:rPr>
        <w:t>Social identity</w:t>
      </w:r>
      <w:r w:rsidR="0001360C" w:rsidRPr="00F06EF5">
        <w:rPr>
          <w:rFonts w:ascii="Times New Roman" w:hAnsi="Times New Roman" w:cs="Times New Roman"/>
          <w:sz w:val="24"/>
          <w:szCs w:val="24"/>
        </w:rPr>
        <w:t xml:space="preserve"> refers to how people identify themselves </w:t>
      </w:r>
      <w:r w:rsidR="000C4F44">
        <w:rPr>
          <w:rFonts w:ascii="Times New Roman" w:hAnsi="Times New Roman" w:cs="Times New Roman"/>
          <w:sz w:val="24"/>
          <w:szCs w:val="24"/>
        </w:rPr>
        <w:t>about</w:t>
      </w:r>
      <w:r w:rsidR="0001360C" w:rsidRPr="00F06EF5">
        <w:rPr>
          <w:rFonts w:ascii="Times New Roman" w:hAnsi="Times New Roman" w:cs="Times New Roman"/>
          <w:sz w:val="24"/>
          <w:szCs w:val="24"/>
        </w:rPr>
        <w:t xml:space="preserve"> others according to what they have in common. </w:t>
      </w:r>
      <w:r w:rsidR="000C4F44">
        <w:rPr>
          <w:rFonts w:ascii="Times New Roman" w:hAnsi="Times New Roman" w:cs="Times New Roman"/>
          <w:sz w:val="24"/>
          <w:szCs w:val="24"/>
        </w:rPr>
        <w:t xml:space="preserve">Henri </w:t>
      </w:r>
      <w:proofErr w:type="spellStart"/>
      <w:r w:rsidR="000C4F44">
        <w:rPr>
          <w:rFonts w:ascii="Times New Roman" w:hAnsi="Times New Roman" w:cs="Times New Roman"/>
          <w:sz w:val="24"/>
          <w:szCs w:val="24"/>
        </w:rPr>
        <w:t>Tajifel</w:t>
      </w:r>
      <w:proofErr w:type="spellEnd"/>
      <w:r w:rsidR="000C4F44">
        <w:rPr>
          <w:rFonts w:ascii="Times New Roman" w:hAnsi="Times New Roman" w:cs="Times New Roman"/>
          <w:sz w:val="24"/>
          <w:szCs w:val="24"/>
        </w:rPr>
        <w:t xml:space="preserve"> and John Turner formulated social identity concept</w:t>
      </w:r>
      <w:r w:rsidR="00600A66" w:rsidRPr="00F06EF5">
        <w:rPr>
          <w:rFonts w:ascii="Times New Roman" w:hAnsi="Times New Roman" w:cs="Times New Roman"/>
          <w:sz w:val="24"/>
          <w:szCs w:val="24"/>
        </w:rPr>
        <w:t xml:space="preserve">. Henry and Turner describes situations and conditions under which social condition become essential than others the </w:t>
      </w:r>
      <w:r w:rsidR="000C4F44">
        <w:rPr>
          <w:rFonts w:ascii="Times New Roman" w:hAnsi="Times New Roman" w:cs="Times New Roman"/>
          <w:sz w:val="24"/>
          <w:szCs w:val="24"/>
        </w:rPr>
        <w:t>idea</w:t>
      </w:r>
      <w:r w:rsidR="00600A66" w:rsidRPr="00F06EF5">
        <w:rPr>
          <w:rFonts w:ascii="Times New Roman" w:hAnsi="Times New Roman" w:cs="Times New Roman"/>
          <w:sz w:val="24"/>
          <w:szCs w:val="24"/>
        </w:rPr>
        <w:t xml:space="preserve"> also specifies ways in which social </w:t>
      </w:r>
      <w:r w:rsidR="00E12D38" w:rsidRPr="00F06EF5">
        <w:rPr>
          <w:rFonts w:ascii="Times New Roman" w:hAnsi="Times New Roman" w:cs="Times New Roman"/>
          <w:sz w:val="24"/>
          <w:szCs w:val="24"/>
        </w:rPr>
        <w:t>identity</w:t>
      </w:r>
      <w:r w:rsidR="00600A66" w:rsidRPr="00F06EF5">
        <w:rPr>
          <w:rFonts w:ascii="Times New Roman" w:hAnsi="Times New Roman" w:cs="Times New Roman"/>
          <w:sz w:val="24"/>
          <w:szCs w:val="24"/>
        </w:rPr>
        <w:t xml:space="preserve"> affect intergroup behavior</w:t>
      </w:r>
      <w:r w:rsidR="0036330B">
        <w:rPr>
          <w:rFonts w:ascii="Times New Roman" w:hAnsi="Times New Roman" w:cs="Times New Roman"/>
          <w:sz w:val="24"/>
          <w:szCs w:val="24"/>
        </w:rPr>
        <w:t xml:space="preserve"> (</w:t>
      </w:r>
      <w:r w:rsidR="00363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Gilovich et al., 2013, p. </w:t>
      </w:r>
      <w:r w:rsidR="00363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412</w:t>
      </w:r>
      <w:r w:rsidR="003633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600A66" w:rsidRPr="00F06EF5">
        <w:rPr>
          <w:rFonts w:ascii="Times New Roman" w:hAnsi="Times New Roman" w:cs="Times New Roman"/>
          <w:sz w:val="24"/>
          <w:szCs w:val="24"/>
        </w:rPr>
        <w:t xml:space="preserve">. </w:t>
      </w:r>
      <w:r w:rsidR="0001360C" w:rsidRPr="00F06EF5">
        <w:rPr>
          <w:rFonts w:ascii="Times New Roman" w:hAnsi="Times New Roman" w:cs="Times New Roman"/>
          <w:sz w:val="24"/>
          <w:szCs w:val="24"/>
        </w:rPr>
        <w:t xml:space="preserve">People can identify themselves based on religion, political affiliation or even relationship. </w:t>
      </w:r>
      <w:r w:rsidR="00847191" w:rsidRPr="00F06EF5">
        <w:rPr>
          <w:rFonts w:ascii="Times New Roman" w:hAnsi="Times New Roman" w:cs="Times New Roman"/>
          <w:sz w:val="24"/>
          <w:szCs w:val="24"/>
        </w:rPr>
        <w:t>However,</w:t>
      </w:r>
      <w:r w:rsidR="008B0F57" w:rsidRPr="00F06EF5">
        <w:rPr>
          <w:rFonts w:ascii="Times New Roman" w:hAnsi="Times New Roman" w:cs="Times New Roman"/>
          <w:sz w:val="24"/>
          <w:szCs w:val="24"/>
        </w:rPr>
        <w:t xml:space="preserve"> some identities negatively affect people or can be stigmatizing for instance, homeless people with AIDs, and alcoholic. </w:t>
      </w:r>
      <w:r w:rsidR="0001360C" w:rsidRPr="00F06EF5">
        <w:rPr>
          <w:rFonts w:ascii="Times New Roman" w:hAnsi="Times New Roman" w:cs="Times New Roman"/>
          <w:sz w:val="24"/>
          <w:szCs w:val="24"/>
        </w:rPr>
        <w:t>There can be multiple social identit</w:t>
      </w:r>
      <w:r w:rsidR="000C4F44">
        <w:rPr>
          <w:rFonts w:ascii="Times New Roman" w:hAnsi="Times New Roman" w:cs="Times New Roman"/>
          <w:sz w:val="24"/>
          <w:szCs w:val="24"/>
        </w:rPr>
        <w:t>ies</w:t>
      </w:r>
      <w:r w:rsidR="00600A66" w:rsidRPr="00F06EF5">
        <w:rPr>
          <w:rFonts w:ascii="Times New Roman" w:hAnsi="Times New Roman" w:cs="Times New Roman"/>
          <w:sz w:val="24"/>
          <w:szCs w:val="24"/>
        </w:rPr>
        <w:t>. Social identity provides people with a framework for socializing and self-esteem. The concept can influence individual behavior</w:t>
      </w:r>
      <w:r w:rsidR="00657D0E" w:rsidRPr="00F06EF5">
        <w:rPr>
          <w:rFonts w:ascii="Times New Roman" w:hAnsi="Times New Roman" w:cs="Times New Roman"/>
          <w:sz w:val="24"/>
          <w:szCs w:val="24"/>
        </w:rPr>
        <w:t xml:space="preserve">. The concept of social identity specifies mental processes that people go through to make in-group/out-group classifications. </w:t>
      </w:r>
      <w:r w:rsidR="00847191" w:rsidRPr="00F06EF5">
        <w:rPr>
          <w:rFonts w:ascii="Times New Roman" w:hAnsi="Times New Roman" w:cs="Times New Roman"/>
          <w:sz w:val="24"/>
          <w:szCs w:val="24"/>
        </w:rPr>
        <w:t xml:space="preserve">I identify </w:t>
      </w:r>
      <w:proofErr w:type="spellStart"/>
      <w:r w:rsidR="00847191" w:rsidRPr="00F06EF5">
        <w:rPr>
          <w:rFonts w:ascii="Times New Roman" w:hAnsi="Times New Roman" w:cs="Times New Roman"/>
          <w:sz w:val="24"/>
          <w:szCs w:val="24"/>
        </w:rPr>
        <w:t>my self</w:t>
      </w:r>
      <w:proofErr w:type="spellEnd"/>
      <w:r w:rsidR="00847191" w:rsidRPr="00F06EF5">
        <w:rPr>
          <w:rFonts w:ascii="Times New Roman" w:hAnsi="Times New Roman" w:cs="Times New Roman"/>
          <w:sz w:val="24"/>
          <w:szCs w:val="24"/>
        </w:rPr>
        <w:t xml:space="preserve"> as a Christian a religion that I consider to be peaceful and friendly</w:t>
      </w:r>
      <w:r w:rsidR="000C4F44">
        <w:rPr>
          <w:rFonts w:ascii="Times New Roman" w:hAnsi="Times New Roman" w:cs="Times New Roman"/>
          <w:sz w:val="24"/>
          <w:szCs w:val="24"/>
        </w:rPr>
        <w:t>;</w:t>
      </w:r>
      <w:r w:rsidR="00847191" w:rsidRPr="00F06EF5">
        <w:rPr>
          <w:rFonts w:ascii="Times New Roman" w:hAnsi="Times New Roman" w:cs="Times New Roman"/>
          <w:sz w:val="24"/>
          <w:szCs w:val="24"/>
        </w:rPr>
        <w:t xml:space="preserve"> however, prejudice and stereotypes influence my thought on Arabs and Muslims. </w:t>
      </w:r>
      <w:r w:rsidR="00F06EF5" w:rsidRPr="00F06EF5">
        <w:rPr>
          <w:rFonts w:ascii="Times New Roman" w:hAnsi="Times New Roman" w:cs="Times New Roman"/>
          <w:sz w:val="24"/>
          <w:szCs w:val="24"/>
        </w:rPr>
        <w:t xml:space="preserve">I understand that my identification with a certain religion group </w:t>
      </w:r>
      <w:r w:rsidR="000C4F44">
        <w:rPr>
          <w:rFonts w:ascii="Times New Roman" w:hAnsi="Times New Roman" w:cs="Times New Roman"/>
          <w:sz w:val="24"/>
          <w:szCs w:val="24"/>
        </w:rPr>
        <w:t>chang</w:t>
      </w:r>
      <w:r w:rsidR="00F06EF5" w:rsidRPr="00F06EF5">
        <w:rPr>
          <w:rFonts w:ascii="Times New Roman" w:hAnsi="Times New Roman" w:cs="Times New Roman"/>
          <w:sz w:val="24"/>
          <w:szCs w:val="24"/>
        </w:rPr>
        <w:t xml:space="preserve">ed my actions when faced with the man. </w:t>
      </w:r>
    </w:p>
    <w:p w14:paraId="3E041B56" w14:textId="0DA863D2" w:rsidR="00FF5CF8" w:rsidRDefault="00244A64" w:rsidP="00F06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6EF5">
        <w:rPr>
          <w:rFonts w:ascii="Times New Roman" w:hAnsi="Times New Roman" w:cs="Times New Roman"/>
          <w:sz w:val="24"/>
          <w:szCs w:val="24"/>
        </w:rPr>
        <w:tab/>
        <w:t xml:space="preserve">The modern increase of immigration and globalization are </w:t>
      </w:r>
      <w:r w:rsidR="00C90975" w:rsidRPr="00F06EF5">
        <w:rPr>
          <w:rFonts w:ascii="Times New Roman" w:hAnsi="Times New Roman" w:cs="Times New Roman"/>
          <w:sz w:val="24"/>
          <w:szCs w:val="24"/>
        </w:rPr>
        <w:t>creating more diverse populations in ma</w:t>
      </w:r>
      <w:r w:rsidR="000C4F44">
        <w:rPr>
          <w:rFonts w:ascii="Times New Roman" w:hAnsi="Times New Roman" w:cs="Times New Roman"/>
          <w:sz w:val="24"/>
          <w:szCs w:val="24"/>
        </w:rPr>
        <w:t>n</w:t>
      </w:r>
      <w:r w:rsidR="00C90975" w:rsidRPr="00F06EF5">
        <w:rPr>
          <w:rFonts w:ascii="Times New Roman" w:hAnsi="Times New Roman" w:cs="Times New Roman"/>
          <w:sz w:val="24"/>
          <w:szCs w:val="24"/>
        </w:rPr>
        <w:t>y countries around the world and more specifically, the United States of America. The changes cause</w:t>
      </w:r>
      <w:r w:rsidR="000C4F44">
        <w:rPr>
          <w:rFonts w:ascii="Times New Roman" w:hAnsi="Times New Roman" w:cs="Times New Roman"/>
          <w:sz w:val="24"/>
          <w:szCs w:val="24"/>
        </w:rPr>
        <w:t>d</w:t>
      </w:r>
      <w:r w:rsidR="00C90975" w:rsidRPr="00F06EF5">
        <w:rPr>
          <w:rFonts w:ascii="Times New Roman" w:hAnsi="Times New Roman" w:cs="Times New Roman"/>
          <w:sz w:val="24"/>
          <w:szCs w:val="24"/>
        </w:rPr>
        <w:t xml:space="preserve"> by </w:t>
      </w:r>
      <w:r w:rsidR="000C4F44">
        <w:rPr>
          <w:rFonts w:ascii="Times New Roman" w:hAnsi="Times New Roman" w:cs="Times New Roman"/>
          <w:sz w:val="24"/>
          <w:szCs w:val="24"/>
        </w:rPr>
        <w:t>im</w:t>
      </w:r>
      <w:r w:rsidR="00C90975" w:rsidRPr="00F06EF5">
        <w:rPr>
          <w:rFonts w:ascii="Times New Roman" w:hAnsi="Times New Roman" w:cs="Times New Roman"/>
          <w:sz w:val="24"/>
          <w:szCs w:val="24"/>
        </w:rPr>
        <w:t xml:space="preserve">migration and globalization have led to benefits for people and society in general. </w:t>
      </w:r>
      <w:r w:rsidR="00A75790" w:rsidRPr="00F06EF5">
        <w:rPr>
          <w:rFonts w:ascii="Times New Roman" w:hAnsi="Times New Roman" w:cs="Times New Roman"/>
          <w:sz w:val="24"/>
          <w:szCs w:val="24"/>
        </w:rPr>
        <w:t xml:space="preserve">Gender, sexual orientation, religion, ethnic diversity and culture can enhance creativity and group performance by facilitating multiple viewpoints on different decisions. </w:t>
      </w:r>
    </w:p>
    <w:p w14:paraId="79243DC3" w14:textId="77777777" w:rsidR="00FF5CF8" w:rsidRDefault="00FF5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8F0D81" w14:textId="3D25DDD6" w:rsidR="00244A64" w:rsidRDefault="00FF5CF8" w:rsidP="003633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1EEFEB2F" w14:textId="77777777" w:rsidR="0038179E" w:rsidRDefault="0038179E" w:rsidP="0038179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Gilovich, T., Keltner, D., Chen, S., &amp; Nisbett, R. E. (2013). Social psychology: International student edition.</w:t>
      </w:r>
    </w:p>
    <w:p w14:paraId="70BC2525" w14:textId="77777777" w:rsidR="0038179E" w:rsidRDefault="0038179E" w:rsidP="00F06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90363D" w14:textId="77777777" w:rsidR="00FF5CF8" w:rsidRPr="00F06EF5" w:rsidRDefault="00FF5CF8" w:rsidP="00F06E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F5CF8" w:rsidRPr="00F06E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1NrC0NDI2NDc3MbVQ0lEKTi0uzszPAykwqgUAh9lLPCwAAAA="/>
  </w:docVars>
  <w:rsids>
    <w:rsidRoot w:val="004A0331"/>
    <w:rsid w:val="0001360C"/>
    <w:rsid w:val="000424AE"/>
    <w:rsid w:val="0007618B"/>
    <w:rsid w:val="000A056C"/>
    <w:rsid w:val="000C4F44"/>
    <w:rsid w:val="000D7AB4"/>
    <w:rsid w:val="000E68E0"/>
    <w:rsid w:val="00125559"/>
    <w:rsid w:val="00140D91"/>
    <w:rsid w:val="001479AA"/>
    <w:rsid w:val="00161639"/>
    <w:rsid w:val="0016488A"/>
    <w:rsid w:val="001672D5"/>
    <w:rsid w:val="00191B9F"/>
    <w:rsid w:val="001B52D9"/>
    <w:rsid w:val="001E5553"/>
    <w:rsid w:val="0024450B"/>
    <w:rsid w:val="00244A64"/>
    <w:rsid w:val="00295398"/>
    <w:rsid w:val="002C439B"/>
    <w:rsid w:val="0036330B"/>
    <w:rsid w:val="0038179E"/>
    <w:rsid w:val="003E19BE"/>
    <w:rsid w:val="00420D24"/>
    <w:rsid w:val="00426BAA"/>
    <w:rsid w:val="00451E83"/>
    <w:rsid w:val="004A0331"/>
    <w:rsid w:val="004B74C7"/>
    <w:rsid w:val="004F2A75"/>
    <w:rsid w:val="00552410"/>
    <w:rsid w:val="005749F7"/>
    <w:rsid w:val="00584BAD"/>
    <w:rsid w:val="00600A66"/>
    <w:rsid w:val="00657D0E"/>
    <w:rsid w:val="006E08C1"/>
    <w:rsid w:val="006F04C6"/>
    <w:rsid w:val="006F10FE"/>
    <w:rsid w:val="00707FE8"/>
    <w:rsid w:val="007A2AA6"/>
    <w:rsid w:val="007A6E1A"/>
    <w:rsid w:val="00817C5C"/>
    <w:rsid w:val="00822F49"/>
    <w:rsid w:val="0084439D"/>
    <w:rsid w:val="00847191"/>
    <w:rsid w:val="00867EE5"/>
    <w:rsid w:val="008B0F57"/>
    <w:rsid w:val="008B411F"/>
    <w:rsid w:val="008C21A7"/>
    <w:rsid w:val="00914398"/>
    <w:rsid w:val="009471C3"/>
    <w:rsid w:val="00983AF9"/>
    <w:rsid w:val="009E3684"/>
    <w:rsid w:val="009F1184"/>
    <w:rsid w:val="00A30A78"/>
    <w:rsid w:val="00A6599D"/>
    <w:rsid w:val="00A75790"/>
    <w:rsid w:val="00AC1331"/>
    <w:rsid w:val="00AD4413"/>
    <w:rsid w:val="00AE5C39"/>
    <w:rsid w:val="00B22F07"/>
    <w:rsid w:val="00B54434"/>
    <w:rsid w:val="00B637EF"/>
    <w:rsid w:val="00BC0E5A"/>
    <w:rsid w:val="00BC3B63"/>
    <w:rsid w:val="00BC5579"/>
    <w:rsid w:val="00BD7AEF"/>
    <w:rsid w:val="00BE23F0"/>
    <w:rsid w:val="00C22896"/>
    <w:rsid w:val="00C230BD"/>
    <w:rsid w:val="00C31E9E"/>
    <w:rsid w:val="00C46930"/>
    <w:rsid w:val="00C66650"/>
    <w:rsid w:val="00C74A61"/>
    <w:rsid w:val="00C7750D"/>
    <w:rsid w:val="00C90975"/>
    <w:rsid w:val="00CD590D"/>
    <w:rsid w:val="00D503B8"/>
    <w:rsid w:val="00D90FFF"/>
    <w:rsid w:val="00DA4923"/>
    <w:rsid w:val="00E038AC"/>
    <w:rsid w:val="00E12D38"/>
    <w:rsid w:val="00E4361F"/>
    <w:rsid w:val="00E44761"/>
    <w:rsid w:val="00E769F0"/>
    <w:rsid w:val="00E92E3F"/>
    <w:rsid w:val="00EB2101"/>
    <w:rsid w:val="00EB3C01"/>
    <w:rsid w:val="00F06EF5"/>
    <w:rsid w:val="00F90D29"/>
    <w:rsid w:val="00FA6490"/>
    <w:rsid w:val="00FF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727E0"/>
  <w15:chartTrackingRefBased/>
  <w15:docId w15:val="{0C9DA281-C26A-4E5B-80DB-1EC3290AD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32F85-63CE-469C-8542-2C139D4E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5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110</cp:revision>
  <dcterms:created xsi:type="dcterms:W3CDTF">2019-11-29T19:56:00Z</dcterms:created>
  <dcterms:modified xsi:type="dcterms:W3CDTF">2019-11-30T01:56:00Z</dcterms:modified>
</cp:coreProperties>
</file>